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F28" w:rsidRPr="006A1151" w:rsidRDefault="008B5F28" w:rsidP="00E50A4B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IV. Мероприятия муниципальной программы</w:t>
      </w:r>
    </w:p>
    <w:tbl>
      <w:tblPr>
        <w:tblW w:w="151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4820"/>
        <w:gridCol w:w="1275"/>
        <w:gridCol w:w="993"/>
        <w:gridCol w:w="2268"/>
        <w:gridCol w:w="2126"/>
        <w:gridCol w:w="1134"/>
        <w:gridCol w:w="784"/>
        <w:gridCol w:w="900"/>
        <w:gridCol w:w="236"/>
      </w:tblGrid>
      <w:tr w:rsidR="008B5F28" w:rsidRPr="003714D7" w:rsidTr="00D2340B">
        <w:trPr>
          <w:gridAfter w:val="1"/>
          <w:wAfter w:w="236" w:type="dxa"/>
          <w:trHeight w:val="90"/>
        </w:trPr>
        <w:tc>
          <w:tcPr>
            <w:tcW w:w="568" w:type="dxa"/>
            <w:vMerge w:val="restart"/>
            <w:tcBorders>
              <w:bottom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№ п/п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Наименование мероприятия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Исполнитель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Срок реализации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Источник финансирования</w:t>
            </w:r>
          </w:p>
        </w:tc>
        <w:tc>
          <w:tcPr>
            <w:tcW w:w="2818" w:type="dxa"/>
            <w:gridSpan w:val="3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О</w:t>
            </w:r>
            <w:r>
              <w:t xml:space="preserve">бъем финансирования </w:t>
            </w:r>
            <w:r w:rsidRPr="00250785">
              <w:t>по годам (тыс.руб.)</w:t>
            </w:r>
          </w:p>
        </w:tc>
      </w:tr>
      <w:tr w:rsidR="008B5F28" w:rsidRPr="003714D7" w:rsidTr="00D2340B">
        <w:trPr>
          <w:gridAfter w:val="1"/>
          <w:wAfter w:w="236" w:type="dxa"/>
          <w:trHeight w:val="456"/>
        </w:trPr>
        <w:tc>
          <w:tcPr>
            <w:tcW w:w="568" w:type="dxa"/>
            <w:vMerge/>
            <w:tcBorders>
              <w:bottom w:val="nil"/>
            </w:tcBorders>
            <w:vAlign w:val="center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4820" w:type="dxa"/>
            <w:vMerge/>
            <w:tcBorders>
              <w:bottom w:val="nil"/>
            </w:tcBorders>
            <w:vAlign w:val="center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noWrap/>
          </w:tcPr>
          <w:p w:rsidR="008B5F28" w:rsidRPr="00250785" w:rsidRDefault="008B5F28" w:rsidP="00466EB9">
            <w:pPr>
              <w:spacing w:before="120" w:line="240" w:lineRule="exact"/>
              <w:jc w:val="center"/>
            </w:pPr>
            <w:r w:rsidRPr="00250785">
              <w:t>2018</w:t>
            </w:r>
          </w:p>
        </w:tc>
        <w:tc>
          <w:tcPr>
            <w:tcW w:w="784" w:type="dxa"/>
            <w:noWrap/>
          </w:tcPr>
          <w:p w:rsidR="008B5F28" w:rsidRPr="00250785" w:rsidRDefault="008B5F28" w:rsidP="00466EB9">
            <w:pPr>
              <w:spacing w:before="120" w:line="240" w:lineRule="exact"/>
              <w:jc w:val="center"/>
            </w:pPr>
            <w:r w:rsidRPr="00250785">
              <w:t>2019</w:t>
            </w:r>
          </w:p>
        </w:tc>
        <w:tc>
          <w:tcPr>
            <w:tcW w:w="900" w:type="dxa"/>
            <w:noWrap/>
          </w:tcPr>
          <w:p w:rsidR="008B5F28" w:rsidRPr="00250785" w:rsidRDefault="008B5F28" w:rsidP="00466EB9">
            <w:pPr>
              <w:spacing w:before="120" w:line="240" w:lineRule="exact"/>
              <w:jc w:val="center"/>
            </w:pPr>
            <w:r w:rsidRPr="00250785">
              <w:t>2020</w:t>
            </w:r>
          </w:p>
        </w:tc>
      </w:tr>
      <w:tr w:rsidR="008B5F28" w:rsidRPr="003714D7" w:rsidTr="00D2340B">
        <w:trPr>
          <w:gridAfter w:val="1"/>
          <w:wAfter w:w="236" w:type="dxa"/>
          <w:trHeight w:val="456"/>
        </w:trPr>
        <w:tc>
          <w:tcPr>
            <w:tcW w:w="568" w:type="dxa"/>
            <w:tcBorders>
              <w:bottom w:val="nil"/>
            </w:tcBorders>
          </w:tcPr>
          <w:p w:rsidR="008B5F28" w:rsidRPr="003714D7" w:rsidRDefault="008B5F28" w:rsidP="00E50A4B">
            <w:pPr>
              <w:spacing w:before="120" w:line="240" w:lineRule="exact"/>
              <w:jc w:val="center"/>
              <w:rPr>
                <w:b/>
                <w:bCs/>
              </w:rPr>
            </w:pPr>
            <w:r w:rsidRPr="003714D7">
              <w:rPr>
                <w:b/>
                <w:bCs/>
              </w:rPr>
              <w:t>1</w:t>
            </w:r>
          </w:p>
        </w:tc>
        <w:tc>
          <w:tcPr>
            <w:tcW w:w="14300" w:type="dxa"/>
            <w:gridSpan w:val="8"/>
          </w:tcPr>
          <w:p w:rsidR="008B5F28" w:rsidRPr="003714D7" w:rsidRDefault="008B5F28" w:rsidP="00E50A4B">
            <w:pPr>
              <w:spacing w:before="120" w:line="240" w:lineRule="exact"/>
              <w:rPr>
                <w:b/>
                <w:bCs/>
              </w:rPr>
            </w:pPr>
            <w:r w:rsidRPr="003714D7">
              <w:rPr>
                <w:b/>
                <w:bCs/>
              </w:rPr>
              <w:t>Задача 1. Создание благоприятных условий для развития малого и среднего предпринимательства в Чудовском муниципальном районе</w:t>
            </w:r>
          </w:p>
        </w:tc>
      </w:tr>
      <w:tr w:rsidR="008B5F28" w:rsidRPr="003714D7" w:rsidTr="00D2340B">
        <w:trPr>
          <w:gridAfter w:val="1"/>
          <w:wAfter w:w="236" w:type="dxa"/>
          <w:trHeight w:val="456"/>
        </w:trPr>
        <w:tc>
          <w:tcPr>
            <w:tcW w:w="568" w:type="dxa"/>
            <w:tcBorders>
              <w:bottom w:val="nil"/>
            </w:tcBorders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1.1</w:t>
            </w:r>
          </w:p>
        </w:tc>
        <w:tc>
          <w:tcPr>
            <w:tcW w:w="4820" w:type="dxa"/>
            <w:tcBorders>
              <w:bottom w:val="nil"/>
            </w:tcBorders>
          </w:tcPr>
          <w:p w:rsidR="008B5F28" w:rsidRPr="003714D7" w:rsidRDefault="008B5F28" w:rsidP="00E50A4B">
            <w:pPr>
              <w:spacing w:before="120" w:line="240" w:lineRule="exact"/>
            </w:pPr>
            <w:r w:rsidRPr="003714D7">
              <w:t>Реализация мероприятий подпрограммы «Развитие малого и среднего предпринимательства в Чудовском муниципальном районе»</w:t>
            </w:r>
          </w:p>
        </w:tc>
        <w:tc>
          <w:tcPr>
            <w:tcW w:w="1275" w:type="dxa"/>
            <w:tcBorders>
              <w:bottom w:val="nil"/>
            </w:tcBorders>
          </w:tcPr>
          <w:p w:rsidR="008B5F28" w:rsidRPr="003714D7" w:rsidRDefault="008B5F28" w:rsidP="00E50A4B">
            <w:pPr>
              <w:spacing w:before="120" w:line="240" w:lineRule="exact"/>
            </w:pPr>
            <w:r w:rsidRPr="003714D7">
              <w:t xml:space="preserve">комитет </w:t>
            </w:r>
          </w:p>
        </w:tc>
        <w:tc>
          <w:tcPr>
            <w:tcW w:w="993" w:type="dxa"/>
            <w:tcBorders>
              <w:bottom w:val="nil"/>
            </w:tcBorders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2018-2020 годы</w:t>
            </w:r>
          </w:p>
        </w:tc>
        <w:tc>
          <w:tcPr>
            <w:tcW w:w="2268" w:type="dxa"/>
            <w:tcBorders>
              <w:bottom w:val="nil"/>
            </w:tcBorders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1.1-1.6</w:t>
            </w:r>
          </w:p>
        </w:tc>
        <w:tc>
          <w:tcPr>
            <w:tcW w:w="2126" w:type="dxa"/>
            <w:tcBorders>
              <w:bottom w:val="nil"/>
            </w:tcBorders>
          </w:tcPr>
          <w:p w:rsidR="008B5F28" w:rsidRPr="003714D7" w:rsidRDefault="008B5F28" w:rsidP="00E50A4B">
            <w:pPr>
              <w:spacing w:before="120" w:line="240" w:lineRule="exact"/>
            </w:pPr>
            <w:r w:rsidRPr="003714D7">
              <w:t>бюджет муниципального района</w:t>
            </w:r>
          </w:p>
        </w:tc>
        <w:tc>
          <w:tcPr>
            <w:tcW w:w="1134" w:type="dxa"/>
            <w:noWrap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20,0</w:t>
            </w:r>
          </w:p>
        </w:tc>
        <w:tc>
          <w:tcPr>
            <w:tcW w:w="784" w:type="dxa"/>
            <w:noWrap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80,0</w:t>
            </w:r>
          </w:p>
        </w:tc>
        <w:tc>
          <w:tcPr>
            <w:tcW w:w="900" w:type="dxa"/>
            <w:noWrap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550,0</w:t>
            </w:r>
          </w:p>
        </w:tc>
      </w:tr>
      <w:tr w:rsidR="008B5F28" w:rsidRPr="003714D7" w:rsidTr="00D2340B">
        <w:trPr>
          <w:gridAfter w:val="1"/>
          <w:wAfter w:w="236" w:type="dxa"/>
          <w:trHeight w:val="368"/>
        </w:trPr>
        <w:tc>
          <w:tcPr>
            <w:tcW w:w="568" w:type="dxa"/>
          </w:tcPr>
          <w:p w:rsidR="008B5F28" w:rsidRPr="00250785" w:rsidRDefault="008B5F28" w:rsidP="00E50A4B">
            <w:pPr>
              <w:spacing w:before="120" w:line="240" w:lineRule="exact"/>
              <w:jc w:val="center"/>
              <w:rPr>
                <w:b/>
                <w:bCs/>
              </w:rPr>
            </w:pPr>
            <w:r w:rsidRPr="00250785">
              <w:rPr>
                <w:b/>
                <w:bCs/>
              </w:rPr>
              <w:t>2</w:t>
            </w:r>
          </w:p>
        </w:tc>
        <w:tc>
          <w:tcPr>
            <w:tcW w:w="14300" w:type="dxa"/>
            <w:gridSpan w:val="8"/>
          </w:tcPr>
          <w:p w:rsidR="008B5F28" w:rsidRPr="00250785" w:rsidRDefault="008B5F28" w:rsidP="00E50A4B">
            <w:pPr>
              <w:spacing w:before="120" w:line="240" w:lineRule="exact"/>
              <w:rPr>
                <w:b/>
                <w:bCs/>
              </w:rPr>
            </w:pPr>
            <w:r w:rsidRPr="00250785">
              <w:rPr>
                <w:b/>
                <w:bCs/>
              </w:rPr>
              <w:t>Задача 2. Создание благоприятных условий для развития малого и среднего предпринимательства в монопрофильном муниципальном образовании Грузинское сельское поселение</w:t>
            </w:r>
          </w:p>
        </w:tc>
      </w:tr>
      <w:tr w:rsidR="008B5F28" w:rsidRPr="003714D7" w:rsidTr="00D2340B">
        <w:trPr>
          <w:gridAfter w:val="1"/>
          <w:wAfter w:w="236" w:type="dxa"/>
          <w:trHeight w:val="129"/>
        </w:trPr>
        <w:tc>
          <w:tcPr>
            <w:tcW w:w="568" w:type="dxa"/>
            <w:vMerge w:val="restart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600A7B">
              <w:rPr>
                <w:sz w:val="22"/>
                <w:szCs w:val="22"/>
              </w:rPr>
              <w:t>2.1</w:t>
            </w:r>
          </w:p>
        </w:tc>
        <w:tc>
          <w:tcPr>
            <w:tcW w:w="4820" w:type="dxa"/>
            <w:vMerge w:val="restart"/>
          </w:tcPr>
          <w:p w:rsidR="008B5F28" w:rsidRPr="00250785" w:rsidRDefault="008B5F28" w:rsidP="00E50A4B">
            <w:pPr>
              <w:spacing w:before="120" w:line="240" w:lineRule="exact"/>
            </w:pPr>
            <w:r w:rsidRPr="00250785">
              <w:t>Реализация мероприятий подпрограммы «Развитие малого и среднего предпринимательства в монопрофильном муниципальном образовании Грузинское сельское поселение»</w:t>
            </w:r>
          </w:p>
        </w:tc>
        <w:tc>
          <w:tcPr>
            <w:tcW w:w="1275" w:type="dxa"/>
            <w:vMerge w:val="restart"/>
          </w:tcPr>
          <w:p w:rsidR="008B5F28" w:rsidRPr="00250785" w:rsidRDefault="008B5F28" w:rsidP="00E50A4B">
            <w:pPr>
              <w:spacing w:before="120" w:line="240" w:lineRule="exact"/>
            </w:pPr>
            <w:r>
              <w:t xml:space="preserve">комитет </w:t>
            </w:r>
          </w:p>
        </w:tc>
        <w:tc>
          <w:tcPr>
            <w:tcW w:w="993" w:type="dxa"/>
            <w:vMerge w:val="restart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2018-2020 годы</w:t>
            </w:r>
          </w:p>
        </w:tc>
        <w:tc>
          <w:tcPr>
            <w:tcW w:w="2268" w:type="dxa"/>
            <w:vMerge w:val="restart"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>
              <w:t>2.1-2.4</w:t>
            </w:r>
          </w:p>
        </w:tc>
        <w:tc>
          <w:tcPr>
            <w:tcW w:w="2126" w:type="dxa"/>
            <w:tcBorders>
              <w:bottom w:val="nil"/>
            </w:tcBorders>
          </w:tcPr>
          <w:p w:rsidR="008B5F28" w:rsidRPr="00250785" w:rsidRDefault="008B5F28" w:rsidP="00E50A4B">
            <w:pPr>
              <w:spacing w:before="120" w:line="240" w:lineRule="exact"/>
            </w:pPr>
            <w:r w:rsidRPr="00250785">
              <w:t>бюджет муниципального района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30,0</w:t>
            </w:r>
          </w:p>
        </w:tc>
        <w:tc>
          <w:tcPr>
            <w:tcW w:w="784" w:type="dxa"/>
            <w:tcBorders>
              <w:bottom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>
              <w:t>0,0</w:t>
            </w:r>
          </w:p>
        </w:tc>
        <w:tc>
          <w:tcPr>
            <w:tcW w:w="900" w:type="dxa"/>
            <w:tcBorders>
              <w:bottom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>
              <w:t>0,0</w:t>
            </w:r>
          </w:p>
        </w:tc>
      </w:tr>
      <w:tr w:rsidR="008B5F28" w:rsidRPr="003714D7" w:rsidTr="00D2340B">
        <w:trPr>
          <w:gridAfter w:val="1"/>
          <w:wAfter w:w="236" w:type="dxa"/>
          <w:trHeight w:val="81"/>
        </w:trPr>
        <w:tc>
          <w:tcPr>
            <w:tcW w:w="568" w:type="dxa"/>
            <w:vMerge/>
          </w:tcPr>
          <w:p w:rsidR="008B5F28" w:rsidRPr="00600A7B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4820" w:type="dxa"/>
            <w:vMerge/>
          </w:tcPr>
          <w:p w:rsidR="008B5F28" w:rsidRPr="00250785" w:rsidRDefault="008B5F28" w:rsidP="00E50A4B">
            <w:pPr>
              <w:spacing w:before="120" w:line="240" w:lineRule="exact"/>
            </w:pPr>
          </w:p>
        </w:tc>
        <w:tc>
          <w:tcPr>
            <w:tcW w:w="1275" w:type="dxa"/>
            <w:vMerge/>
          </w:tcPr>
          <w:p w:rsidR="008B5F28" w:rsidRDefault="008B5F28" w:rsidP="00E50A4B">
            <w:pPr>
              <w:spacing w:before="120" w:line="240" w:lineRule="exact"/>
            </w:pPr>
          </w:p>
        </w:tc>
        <w:tc>
          <w:tcPr>
            <w:tcW w:w="993" w:type="dxa"/>
            <w:vMerge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vMerge/>
          </w:tcPr>
          <w:p w:rsidR="008B5F28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B5F28" w:rsidRPr="00250785" w:rsidRDefault="008B5F28" w:rsidP="00E50A4B">
            <w:pPr>
              <w:spacing w:before="120" w:line="240" w:lineRule="exact"/>
            </w:pPr>
            <w:r w:rsidRPr="00250785"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250785">
              <w:t>280,02</w:t>
            </w:r>
          </w:p>
        </w:tc>
        <w:tc>
          <w:tcPr>
            <w:tcW w:w="784" w:type="dxa"/>
            <w:tcBorders>
              <w:top w:val="nil"/>
              <w:bottom w:val="nil"/>
            </w:tcBorders>
            <w:noWrap/>
          </w:tcPr>
          <w:p w:rsidR="008B5F28" w:rsidRDefault="008B5F28" w:rsidP="00E50A4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</w:tcPr>
          <w:p w:rsidR="008B5F28" w:rsidRDefault="008B5F28" w:rsidP="00E50A4B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8B5F28" w:rsidRPr="003714D7" w:rsidTr="00D2340B">
        <w:trPr>
          <w:gridAfter w:val="1"/>
          <w:wAfter w:w="236" w:type="dxa"/>
          <w:trHeight w:val="81"/>
        </w:trPr>
        <w:tc>
          <w:tcPr>
            <w:tcW w:w="568" w:type="dxa"/>
            <w:vMerge/>
          </w:tcPr>
          <w:p w:rsidR="008B5F28" w:rsidRPr="00600A7B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4820" w:type="dxa"/>
            <w:vMerge/>
          </w:tcPr>
          <w:p w:rsidR="008B5F28" w:rsidRPr="00250785" w:rsidRDefault="008B5F28" w:rsidP="00E50A4B">
            <w:pPr>
              <w:spacing w:before="120" w:line="240" w:lineRule="exact"/>
            </w:pPr>
          </w:p>
        </w:tc>
        <w:tc>
          <w:tcPr>
            <w:tcW w:w="1275" w:type="dxa"/>
            <w:vMerge/>
          </w:tcPr>
          <w:p w:rsidR="008B5F28" w:rsidRDefault="008B5F28" w:rsidP="00E50A4B">
            <w:pPr>
              <w:spacing w:before="120" w:line="240" w:lineRule="exact"/>
            </w:pPr>
          </w:p>
        </w:tc>
        <w:tc>
          <w:tcPr>
            <w:tcW w:w="993" w:type="dxa"/>
            <w:vMerge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vMerge/>
          </w:tcPr>
          <w:p w:rsidR="008B5F28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B5F28" w:rsidRPr="00250785" w:rsidRDefault="008B5F28" w:rsidP="00E50A4B">
            <w:pPr>
              <w:spacing w:before="120" w:line="240" w:lineRule="exact"/>
            </w:pPr>
            <w:r>
              <w:t>ф</w:t>
            </w:r>
            <w:r w:rsidRPr="00250785">
              <w:t>едера</w:t>
            </w:r>
            <w:r>
              <w:t>л</w:t>
            </w:r>
            <w:r w:rsidRPr="00250785">
              <w:t>ьный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8B5F28" w:rsidRDefault="008B5F28" w:rsidP="00E50A4B">
            <w:pPr>
              <w:spacing w:before="120" w:line="240" w:lineRule="exact"/>
              <w:jc w:val="center"/>
            </w:pPr>
            <w:r w:rsidRPr="00250785">
              <w:t>937,4</w:t>
            </w:r>
          </w:p>
        </w:tc>
        <w:tc>
          <w:tcPr>
            <w:tcW w:w="784" w:type="dxa"/>
            <w:tcBorders>
              <w:top w:val="nil"/>
              <w:bottom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8B5F28" w:rsidRPr="003714D7" w:rsidTr="00D2340B">
        <w:trPr>
          <w:gridAfter w:val="1"/>
          <w:wAfter w:w="236" w:type="dxa"/>
          <w:trHeight w:val="81"/>
        </w:trPr>
        <w:tc>
          <w:tcPr>
            <w:tcW w:w="568" w:type="dxa"/>
            <w:vMerge/>
          </w:tcPr>
          <w:p w:rsidR="008B5F28" w:rsidRPr="00600A7B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4820" w:type="dxa"/>
            <w:vMerge/>
          </w:tcPr>
          <w:p w:rsidR="008B5F28" w:rsidRPr="00250785" w:rsidRDefault="008B5F28" w:rsidP="00E50A4B">
            <w:pPr>
              <w:spacing w:before="120" w:line="240" w:lineRule="exact"/>
            </w:pPr>
          </w:p>
        </w:tc>
        <w:tc>
          <w:tcPr>
            <w:tcW w:w="1275" w:type="dxa"/>
            <w:vMerge/>
          </w:tcPr>
          <w:p w:rsidR="008B5F28" w:rsidRDefault="008B5F28" w:rsidP="00E50A4B">
            <w:pPr>
              <w:spacing w:before="120" w:line="240" w:lineRule="exact"/>
            </w:pPr>
          </w:p>
        </w:tc>
        <w:tc>
          <w:tcPr>
            <w:tcW w:w="993" w:type="dxa"/>
            <w:vMerge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vMerge/>
          </w:tcPr>
          <w:p w:rsidR="008B5F28" w:rsidRDefault="008B5F28" w:rsidP="00E50A4B">
            <w:pPr>
              <w:spacing w:before="120" w:line="240" w:lineRule="exact"/>
              <w:jc w:val="center"/>
            </w:pPr>
          </w:p>
        </w:tc>
        <w:tc>
          <w:tcPr>
            <w:tcW w:w="2126" w:type="dxa"/>
            <w:tcBorders>
              <w:top w:val="nil"/>
            </w:tcBorders>
          </w:tcPr>
          <w:p w:rsidR="008B5F28" w:rsidRPr="00250785" w:rsidRDefault="008B5F28" w:rsidP="00E50A4B">
            <w:pPr>
              <w:spacing w:before="120" w:line="240" w:lineRule="exact"/>
            </w:pPr>
            <w:r w:rsidRPr="00250785">
              <w:t>итого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8B5F28" w:rsidRPr="00250785" w:rsidRDefault="008B5F28" w:rsidP="00E50A4B">
            <w:pPr>
              <w:spacing w:before="120" w:line="240" w:lineRule="exact"/>
              <w:jc w:val="center"/>
            </w:pPr>
            <w:r w:rsidRPr="007D4049">
              <w:rPr>
                <w:sz w:val="22"/>
                <w:szCs w:val="22"/>
              </w:rPr>
              <w:t>1247,42</w:t>
            </w:r>
          </w:p>
        </w:tc>
        <w:tc>
          <w:tcPr>
            <w:tcW w:w="784" w:type="dxa"/>
            <w:tcBorders>
              <w:top w:val="nil"/>
            </w:tcBorders>
            <w:noWrap/>
          </w:tcPr>
          <w:p w:rsidR="008B5F28" w:rsidRDefault="008B5F28" w:rsidP="00E50A4B">
            <w:pPr>
              <w:spacing w:before="120" w:line="240" w:lineRule="exact"/>
              <w:jc w:val="center"/>
            </w:pPr>
            <w:r>
              <w:t>0,0</w:t>
            </w:r>
          </w:p>
        </w:tc>
        <w:tc>
          <w:tcPr>
            <w:tcW w:w="900" w:type="dxa"/>
            <w:tcBorders>
              <w:top w:val="nil"/>
            </w:tcBorders>
            <w:noWrap/>
          </w:tcPr>
          <w:p w:rsidR="008B5F28" w:rsidRDefault="008B5F28" w:rsidP="00E50A4B">
            <w:pPr>
              <w:spacing w:before="120" w:line="240" w:lineRule="exact"/>
              <w:jc w:val="center"/>
            </w:pPr>
            <w:r>
              <w:t>0,0</w:t>
            </w:r>
          </w:p>
        </w:tc>
      </w:tr>
      <w:tr w:rsidR="008B5F28" w:rsidRPr="003714D7" w:rsidTr="00D2340B">
        <w:trPr>
          <w:gridAfter w:val="1"/>
          <w:wAfter w:w="236" w:type="dxa"/>
          <w:trHeight w:val="368"/>
        </w:trPr>
        <w:tc>
          <w:tcPr>
            <w:tcW w:w="568" w:type="dxa"/>
          </w:tcPr>
          <w:p w:rsidR="008B5F28" w:rsidRPr="003714D7" w:rsidRDefault="008B5F28" w:rsidP="00E50A4B">
            <w:pPr>
              <w:spacing w:before="120" w:line="240" w:lineRule="exact"/>
              <w:jc w:val="center"/>
              <w:rPr>
                <w:b/>
                <w:bCs/>
              </w:rPr>
            </w:pPr>
            <w:r w:rsidRPr="003714D7">
              <w:rPr>
                <w:b/>
                <w:bCs/>
              </w:rPr>
              <w:t>3</w:t>
            </w:r>
          </w:p>
        </w:tc>
        <w:tc>
          <w:tcPr>
            <w:tcW w:w="14300" w:type="dxa"/>
            <w:gridSpan w:val="8"/>
          </w:tcPr>
          <w:p w:rsidR="008B5F28" w:rsidRPr="003714D7" w:rsidRDefault="008B5F28" w:rsidP="00E50A4B">
            <w:pPr>
              <w:spacing w:before="120" w:line="240" w:lineRule="exact"/>
              <w:rPr>
                <w:b/>
                <w:bCs/>
              </w:rPr>
            </w:pPr>
            <w:r w:rsidRPr="003714D7">
              <w:rPr>
                <w:b/>
                <w:bCs/>
              </w:rPr>
              <w:t>Задача 3. Создание благоприятных условий для развития торговли в Чудовском муниципальном районе</w:t>
            </w:r>
          </w:p>
        </w:tc>
      </w:tr>
      <w:tr w:rsidR="008B5F28" w:rsidRPr="003714D7" w:rsidTr="00D2340B">
        <w:trPr>
          <w:trHeight w:val="368"/>
        </w:trPr>
        <w:tc>
          <w:tcPr>
            <w:tcW w:w="568" w:type="dxa"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3.1</w:t>
            </w:r>
          </w:p>
        </w:tc>
        <w:tc>
          <w:tcPr>
            <w:tcW w:w="4820" w:type="dxa"/>
          </w:tcPr>
          <w:p w:rsidR="008B5F28" w:rsidRPr="003714D7" w:rsidRDefault="008B5F28" w:rsidP="00E50A4B">
            <w:pPr>
              <w:spacing w:before="120" w:line="240" w:lineRule="exact"/>
            </w:pPr>
            <w:r w:rsidRPr="003714D7">
              <w:t>Реализация мероприятий подпрограммы «Развитие торговли в Чудовском муниципальном районе»</w:t>
            </w:r>
          </w:p>
        </w:tc>
        <w:tc>
          <w:tcPr>
            <w:tcW w:w="1275" w:type="dxa"/>
          </w:tcPr>
          <w:p w:rsidR="008B5F28" w:rsidRPr="003714D7" w:rsidRDefault="008B5F28" w:rsidP="00E50A4B">
            <w:pPr>
              <w:spacing w:before="120" w:line="240" w:lineRule="exact"/>
            </w:pPr>
            <w:r w:rsidRPr="003714D7">
              <w:t>комитет</w:t>
            </w:r>
          </w:p>
        </w:tc>
        <w:tc>
          <w:tcPr>
            <w:tcW w:w="993" w:type="dxa"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2018-2020 годы</w:t>
            </w:r>
          </w:p>
        </w:tc>
        <w:tc>
          <w:tcPr>
            <w:tcW w:w="2268" w:type="dxa"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3.1, 3.2, 3.3, 3.4, 3.5</w:t>
            </w:r>
            <w:bookmarkStart w:id="0" w:name="_GoBack"/>
            <w:bookmarkEnd w:id="0"/>
          </w:p>
        </w:tc>
        <w:tc>
          <w:tcPr>
            <w:tcW w:w="2126" w:type="dxa"/>
          </w:tcPr>
          <w:p w:rsidR="008B5F28" w:rsidRPr="003714D7" w:rsidRDefault="008B5F28" w:rsidP="00E50A4B">
            <w:pPr>
              <w:spacing w:before="120" w:line="240" w:lineRule="exact"/>
            </w:pPr>
            <w:r w:rsidRPr="003714D7">
              <w:t>бюджет муниципального района</w:t>
            </w:r>
          </w:p>
        </w:tc>
        <w:tc>
          <w:tcPr>
            <w:tcW w:w="1134" w:type="dxa"/>
            <w:noWrap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10,0</w:t>
            </w:r>
          </w:p>
        </w:tc>
        <w:tc>
          <w:tcPr>
            <w:tcW w:w="784" w:type="dxa"/>
            <w:noWrap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10,0</w:t>
            </w:r>
          </w:p>
        </w:tc>
        <w:tc>
          <w:tcPr>
            <w:tcW w:w="900" w:type="dxa"/>
            <w:noWrap/>
          </w:tcPr>
          <w:p w:rsidR="008B5F28" w:rsidRPr="003714D7" w:rsidRDefault="008B5F28" w:rsidP="00E50A4B">
            <w:pPr>
              <w:spacing w:before="120" w:line="240" w:lineRule="exact"/>
              <w:jc w:val="center"/>
            </w:pPr>
            <w:r w:rsidRPr="003714D7">
              <w:t>16,25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bottom"/>
          </w:tcPr>
          <w:p w:rsidR="008B5F28" w:rsidRPr="003714D7" w:rsidRDefault="008B5F28" w:rsidP="00E50A4B">
            <w:pPr>
              <w:spacing w:before="120" w:line="240" w:lineRule="exact"/>
            </w:pPr>
          </w:p>
        </w:tc>
      </w:tr>
    </w:tbl>
    <w:p w:rsidR="008B5F28" w:rsidRDefault="008B5F28" w:rsidP="00466EB9">
      <w:pPr>
        <w:jc w:val="center"/>
      </w:pPr>
    </w:p>
    <w:p w:rsidR="008B5F28" w:rsidRDefault="008B5F28" w:rsidP="00466EB9">
      <w:pPr>
        <w:jc w:val="center"/>
      </w:pPr>
      <w:r>
        <w:t>____________________</w:t>
      </w:r>
    </w:p>
    <w:sectPr w:rsidR="008B5F28" w:rsidSect="00466EB9">
      <w:pgSz w:w="16838" w:h="11906" w:orient="landscape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A4B"/>
    <w:rsid w:val="00250785"/>
    <w:rsid w:val="003714D7"/>
    <w:rsid w:val="00466EB9"/>
    <w:rsid w:val="005D3D28"/>
    <w:rsid w:val="00600A7B"/>
    <w:rsid w:val="006A1151"/>
    <w:rsid w:val="007D4049"/>
    <w:rsid w:val="00890DA9"/>
    <w:rsid w:val="008B5F28"/>
    <w:rsid w:val="00AD3F82"/>
    <w:rsid w:val="00B639E6"/>
    <w:rsid w:val="00D2340B"/>
    <w:rsid w:val="00E5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4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23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608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210</Words>
  <Characters>1198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Королева</dc:creator>
  <cp:keywords/>
  <dc:description/>
  <cp:lastModifiedBy>K_N_Dieva</cp:lastModifiedBy>
  <cp:revision>5</cp:revision>
  <cp:lastPrinted>2020-09-15T13:39:00Z</cp:lastPrinted>
  <dcterms:created xsi:type="dcterms:W3CDTF">2020-09-07T12:00:00Z</dcterms:created>
  <dcterms:modified xsi:type="dcterms:W3CDTF">2020-09-15T13:40:00Z</dcterms:modified>
</cp:coreProperties>
</file>